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42" w:rsidRDefault="00483E42">
      <w:pPr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sz w:val="16"/>
        </w:rPr>
      </w:pPr>
    </w:p>
    <w:p w:rsidR="00483E42" w:rsidRDefault="001E237D">
      <w:pPr>
        <w:suppressAutoHyphens/>
        <w:spacing w:after="0" w:line="240" w:lineRule="auto"/>
        <w:ind w:left="284" w:right="-142" w:hanging="284"/>
        <w:jc w:val="center"/>
        <w:rPr>
          <w:rFonts w:ascii="Calibri" w:eastAsia="Calibri" w:hAnsi="Calibri" w:cs="Calibri"/>
          <w:b/>
          <w:sz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0"/>
        </w:rPr>
        <w:t>Положение о гарантийных обязательствах ООО «Медицинский центр "</w:t>
      </w:r>
      <w:proofErr w:type="spellStart"/>
      <w:r>
        <w:rPr>
          <w:rFonts w:ascii="Calibri" w:eastAsia="Calibri" w:hAnsi="Calibri" w:cs="Calibri"/>
          <w:b/>
          <w:sz w:val="20"/>
        </w:rPr>
        <w:t>Диомид</w:t>
      </w:r>
      <w:proofErr w:type="spellEnd"/>
      <w:r>
        <w:rPr>
          <w:rFonts w:ascii="Calibri" w:eastAsia="Calibri" w:hAnsi="Calibri" w:cs="Calibri"/>
          <w:b/>
          <w:sz w:val="20"/>
        </w:rPr>
        <w:t>"</w:t>
      </w:r>
    </w:p>
    <w:p w:rsidR="00483E42" w:rsidRDefault="001E237D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Настоящее Положение определяет основные правила установления и предоставления гарантий на стоматологические услуги, оказанные в клинике, в целях соблюдения прав пациентов в соответствии с законодательством Российской Федерации. </w:t>
      </w:r>
    </w:p>
    <w:p w:rsidR="00483E42" w:rsidRDefault="001E237D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Клиника предоставляет безусловные {обязательные} гарантии на соблюдение медицинских протоколов диагностики и лечения, отраслевых стандартов и прав потребителей услуг.  </w:t>
      </w:r>
    </w:p>
    <w:p w:rsidR="00483E42" w:rsidRDefault="001E237D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Клиника предоставляет гарантии, которые устанавливаются в виде сроков бесплатного устранения недостатков, обнаруженных после лечения и возникших не по вине пациента. Сроки могут быть снижены с учетом стадии заболевания и прогноза стоматологического лечения, о чем лечащий врач информирует пациента под роспись.</w:t>
      </w:r>
    </w:p>
    <w:p w:rsidR="00483E42" w:rsidRDefault="001E237D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Гарантии устанавливаются на стоматологические работы (услуг</w:t>
      </w:r>
      <w:r w:rsidR="009E1EB7">
        <w:rPr>
          <w:rFonts w:ascii="Calibri" w:eastAsia="Calibri" w:hAnsi="Calibri" w:cs="Calibri"/>
          <w:sz w:val="20"/>
        </w:rPr>
        <w:t>и)</w:t>
      </w:r>
      <w:r>
        <w:rPr>
          <w:rFonts w:ascii="Calibri" w:eastAsia="Calibri" w:hAnsi="Calibri" w:cs="Calibri"/>
          <w:sz w:val="20"/>
        </w:rPr>
        <w:t xml:space="preserve">, имеющие материальный результат (пломбы, искусственные коронки, несъёмные и съёмные ортопедические конструкции, имплантацию). </w:t>
      </w:r>
    </w:p>
    <w:p w:rsidR="00483E42" w:rsidRDefault="001E237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Гарантия сохраняется при условии восстановления жевательной эффективности  на 90%.</w:t>
      </w:r>
    </w:p>
    <w:p w:rsidR="00483E42" w:rsidRDefault="00483E42">
      <w:pPr>
        <w:suppressAutoHyphens/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tbl>
      <w:tblPr>
        <w:tblW w:w="0" w:type="auto"/>
        <w:tblInd w:w="309" w:type="dxa"/>
        <w:tblCellMar>
          <w:left w:w="10" w:type="dxa"/>
          <w:right w:w="10" w:type="dxa"/>
        </w:tblCellMar>
        <w:tblLook w:val="0000"/>
      </w:tblPr>
      <w:tblGrid>
        <w:gridCol w:w="7002"/>
        <w:gridCol w:w="2260"/>
      </w:tblGrid>
      <w:tr w:rsidR="00483E42"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E42" w:rsidRDefault="001E23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E42" w:rsidRDefault="001E237D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Гарантийный срок</w:t>
            </w:r>
          </w:p>
          <w:p w:rsidR="00483E42" w:rsidRDefault="001E237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и срок службы</w:t>
            </w:r>
          </w:p>
        </w:tc>
      </w:tr>
      <w:tr w:rsidR="00483E42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E42" w:rsidRDefault="001E23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ТЕРАПЕВТИЧЕСКАЯ СТОМАТОЛОГИЯ ( ЛЕЧЕНИЕ ЗУБОВ)</w:t>
            </w:r>
          </w:p>
        </w:tc>
      </w:tr>
      <w:tr w:rsidR="00483E42"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E42" w:rsidRPr="00F571FD" w:rsidRDefault="001E237D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 xml:space="preserve">1.Пломба из </w:t>
            </w:r>
            <w:proofErr w:type="spellStart"/>
            <w:r w:rsidRPr="00F571FD">
              <w:rPr>
                <w:rFonts w:ascii="Calibri" w:eastAsia="Calibri" w:hAnsi="Calibri" w:cs="Calibri"/>
                <w:sz w:val="20"/>
              </w:rPr>
              <w:t>фотополимера</w:t>
            </w:r>
            <w:proofErr w:type="spellEnd"/>
            <w:r w:rsidRPr="00F571FD">
              <w:rPr>
                <w:rFonts w:ascii="Calibri" w:eastAsia="Calibri" w:hAnsi="Calibri" w:cs="Calibri"/>
                <w:sz w:val="20"/>
              </w:rPr>
              <w:t>-«</w:t>
            </w:r>
            <w:proofErr w:type="spellStart"/>
            <w:r w:rsidRPr="00F571FD">
              <w:rPr>
                <w:rFonts w:ascii="Calibri" w:eastAsia="Calibri" w:hAnsi="Calibri" w:cs="Calibri"/>
                <w:sz w:val="20"/>
              </w:rPr>
              <w:t>геркулайт</w:t>
            </w:r>
            <w:proofErr w:type="spellEnd"/>
            <w:r w:rsidRPr="00F571FD">
              <w:rPr>
                <w:rFonts w:ascii="Calibri" w:eastAsia="Calibri" w:hAnsi="Calibri" w:cs="Calibri"/>
                <w:sz w:val="20"/>
              </w:rPr>
              <w:t>», «</w:t>
            </w:r>
            <w:proofErr w:type="spellStart"/>
            <w:r w:rsidRPr="00F571FD">
              <w:rPr>
                <w:rFonts w:ascii="Calibri" w:eastAsia="Calibri" w:hAnsi="Calibri" w:cs="Calibri"/>
                <w:sz w:val="20"/>
              </w:rPr>
              <w:t>градиа</w:t>
            </w:r>
            <w:proofErr w:type="spellEnd"/>
            <w:r w:rsidRPr="00F571FD">
              <w:rPr>
                <w:rFonts w:ascii="Calibri" w:eastAsia="Calibri" w:hAnsi="Calibri" w:cs="Calibri"/>
                <w:sz w:val="20"/>
              </w:rPr>
              <w:t>», «</w:t>
            </w:r>
            <w:proofErr w:type="spellStart"/>
            <w:r w:rsidRPr="00F571FD">
              <w:rPr>
                <w:rFonts w:ascii="Calibri" w:eastAsia="Calibri" w:hAnsi="Calibri" w:cs="Calibri"/>
                <w:sz w:val="20"/>
              </w:rPr>
              <w:t>филтек</w:t>
            </w:r>
            <w:proofErr w:type="spellEnd"/>
            <w:r w:rsidRPr="00F571FD">
              <w:rPr>
                <w:rFonts w:ascii="Calibri" w:eastAsia="Calibri" w:hAnsi="Calibri" w:cs="Calibri"/>
                <w:sz w:val="20"/>
              </w:rPr>
              <w:t>», «</w:t>
            </w:r>
            <w:proofErr w:type="spellStart"/>
            <w:r w:rsidRPr="00F571FD">
              <w:rPr>
                <w:rFonts w:ascii="Calibri" w:eastAsia="Calibri" w:hAnsi="Calibri" w:cs="Calibri"/>
                <w:sz w:val="20"/>
              </w:rPr>
              <w:t>геркулайт-ультра</w:t>
            </w:r>
            <w:proofErr w:type="spellEnd"/>
            <w:r w:rsidRPr="00F571FD">
              <w:rPr>
                <w:rFonts w:ascii="Calibri" w:eastAsia="Calibri" w:hAnsi="Calibri" w:cs="Calibri"/>
                <w:sz w:val="20"/>
              </w:rPr>
              <w:t>».</w:t>
            </w:r>
          </w:p>
          <w:p w:rsidR="00483E42" w:rsidRPr="00F571FD" w:rsidRDefault="001E237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 xml:space="preserve">                      -  При условии проведения профессиональной гигиены 2 раз в год.</w:t>
            </w:r>
          </w:p>
          <w:p w:rsidR="00483E42" w:rsidRPr="00F571FD" w:rsidRDefault="001E237D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 xml:space="preserve">2. Пломба « </w:t>
            </w:r>
            <w:proofErr w:type="spellStart"/>
            <w:r w:rsidRPr="00F571FD">
              <w:rPr>
                <w:rFonts w:ascii="Calibri" w:eastAsia="Calibri" w:hAnsi="Calibri" w:cs="Calibri"/>
                <w:sz w:val="20"/>
              </w:rPr>
              <w:t>Диафил</w:t>
            </w:r>
            <w:proofErr w:type="spellEnd"/>
            <w:r w:rsidRPr="00F571FD">
              <w:rPr>
                <w:rFonts w:ascii="Calibri" w:eastAsia="Calibri" w:hAnsi="Calibri" w:cs="Calibri"/>
                <w:sz w:val="20"/>
              </w:rPr>
              <w:t>».</w:t>
            </w:r>
          </w:p>
          <w:p w:rsidR="00483E42" w:rsidRPr="00F571FD" w:rsidRDefault="001E237D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 xml:space="preserve">3. Реставрация передних зубов ( </w:t>
            </w:r>
            <w:proofErr w:type="spellStart"/>
            <w:r w:rsidRPr="00F571FD">
              <w:rPr>
                <w:rFonts w:ascii="Calibri" w:eastAsia="Calibri" w:hAnsi="Calibri" w:cs="Calibri"/>
                <w:sz w:val="20"/>
              </w:rPr>
              <w:t>виниры</w:t>
            </w:r>
            <w:proofErr w:type="spellEnd"/>
            <w:r w:rsidRPr="00F571FD">
              <w:rPr>
                <w:rFonts w:ascii="Calibri" w:eastAsia="Calibri" w:hAnsi="Calibri" w:cs="Calibri"/>
                <w:sz w:val="20"/>
              </w:rPr>
              <w:t xml:space="preserve"> из </w:t>
            </w:r>
            <w:proofErr w:type="spellStart"/>
            <w:r w:rsidRPr="00F571FD">
              <w:rPr>
                <w:rFonts w:ascii="Calibri" w:eastAsia="Calibri" w:hAnsi="Calibri" w:cs="Calibri"/>
                <w:sz w:val="20"/>
              </w:rPr>
              <w:t>фотополимера</w:t>
            </w:r>
            <w:proofErr w:type="spellEnd"/>
            <w:r w:rsidRPr="00F571FD">
              <w:rPr>
                <w:rFonts w:ascii="Calibri" w:eastAsia="Calibri" w:hAnsi="Calibri" w:cs="Calibri"/>
                <w:sz w:val="20"/>
              </w:rPr>
              <w:t xml:space="preserve">) при условии наличия жевательных зубов на верхней и нижней челюсти. </w:t>
            </w:r>
            <w:r w:rsidRPr="00F571FD">
              <w:rPr>
                <w:rFonts w:ascii="Calibri" w:eastAsia="Calibri" w:hAnsi="Calibri" w:cs="Calibri"/>
                <w:sz w:val="16"/>
              </w:rPr>
              <w:t>( жевательная эффективность не менее 90%)</w:t>
            </w:r>
          </w:p>
          <w:p w:rsidR="00483E42" w:rsidRPr="00F571FD" w:rsidRDefault="001E237D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 xml:space="preserve">4. Первичное  </w:t>
            </w:r>
            <w:proofErr w:type="spellStart"/>
            <w:r w:rsidRPr="00F571FD">
              <w:rPr>
                <w:rFonts w:ascii="Calibri" w:eastAsia="Calibri" w:hAnsi="Calibri" w:cs="Calibri"/>
                <w:sz w:val="20"/>
              </w:rPr>
              <w:t>эндодонтическое</w:t>
            </w:r>
            <w:proofErr w:type="spellEnd"/>
            <w:r w:rsidRPr="00F571FD">
              <w:rPr>
                <w:rFonts w:ascii="Calibri" w:eastAsia="Calibri" w:hAnsi="Calibri" w:cs="Calibri"/>
                <w:sz w:val="20"/>
              </w:rPr>
              <w:t xml:space="preserve"> лечение зуба, разрушенного до 50% .</w:t>
            </w:r>
          </w:p>
          <w:p w:rsidR="00483E42" w:rsidRPr="00F571FD" w:rsidRDefault="001E237D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 xml:space="preserve">5. Первичное </w:t>
            </w:r>
            <w:proofErr w:type="spellStart"/>
            <w:r w:rsidRPr="00F571FD">
              <w:rPr>
                <w:rFonts w:ascii="Calibri" w:eastAsia="Calibri" w:hAnsi="Calibri" w:cs="Calibri"/>
                <w:sz w:val="20"/>
              </w:rPr>
              <w:t>эндодонтическое</w:t>
            </w:r>
            <w:proofErr w:type="spellEnd"/>
            <w:r w:rsidRPr="00F571FD">
              <w:rPr>
                <w:rFonts w:ascii="Calibri" w:eastAsia="Calibri" w:hAnsi="Calibri" w:cs="Calibri"/>
                <w:sz w:val="20"/>
              </w:rPr>
              <w:t xml:space="preserve"> лечение зуба, разрушенного более 50%, при условии покрытия зуба искусственной коронкой.</w:t>
            </w:r>
          </w:p>
          <w:p w:rsidR="00483E42" w:rsidRPr="00F571FD" w:rsidRDefault="001E237D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>6. «</w:t>
            </w:r>
            <w:proofErr w:type="spellStart"/>
            <w:r w:rsidRPr="00F571FD">
              <w:rPr>
                <w:rFonts w:ascii="Calibri" w:eastAsia="Calibri" w:hAnsi="Calibri" w:cs="Calibri"/>
                <w:sz w:val="20"/>
              </w:rPr>
              <w:t>Перелечивание</w:t>
            </w:r>
            <w:proofErr w:type="spellEnd"/>
            <w:r w:rsidRPr="00F571FD">
              <w:rPr>
                <w:rFonts w:ascii="Calibri" w:eastAsia="Calibri" w:hAnsi="Calibri" w:cs="Calibri"/>
                <w:sz w:val="20"/>
              </w:rPr>
              <w:t>» , либо лечение корневого канала при наличии деструктивных изменений в костной ткани.</w:t>
            </w:r>
          </w:p>
          <w:p w:rsidR="00483E42" w:rsidRPr="00F571FD" w:rsidRDefault="001E237D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 xml:space="preserve">7. </w:t>
            </w:r>
            <w:proofErr w:type="spellStart"/>
            <w:r w:rsidRPr="00F571FD">
              <w:rPr>
                <w:rFonts w:ascii="Calibri" w:eastAsia="Calibri" w:hAnsi="Calibri" w:cs="Calibri"/>
                <w:sz w:val="20"/>
              </w:rPr>
              <w:t>Некариозные</w:t>
            </w:r>
            <w:proofErr w:type="spellEnd"/>
            <w:r w:rsidRPr="00F571FD">
              <w:rPr>
                <w:rFonts w:ascii="Calibri" w:eastAsia="Calibri" w:hAnsi="Calibri" w:cs="Calibri"/>
                <w:sz w:val="20"/>
              </w:rPr>
              <w:t xml:space="preserve"> поражения</w:t>
            </w:r>
          </w:p>
          <w:p w:rsidR="00483E42" w:rsidRPr="00F571FD" w:rsidRDefault="001E237D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 xml:space="preserve">8. Фиксация </w:t>
            </w:r>
            <w:proofErr w:type="spellStart"/>
            <w:r w:rsidRPr="00F571FD">
              <w:rPr>
                <w:rFonts w:ascii="Calibri" w:eastAsia="Calibri" w:hAnsi="Calibri" w:cs="Calibri"/>
                <w:sz w:val="20"/>
              </w:rPr>
              <w:t>назубных</w:t>
            </w:r>
            <w:proofErr w:type="spellEnd"/>
            <w:r w:rsidRPr="00F571FD">
              <w:rPr>
                <w:rFonts w:ascii="Calibri" w:eastAsia="Calibri" w:hAnsi="Calibri" w:cs="Calibri"/>
                <w:sz w:val="20"/>
              </w:rPr>
              <w:t xml:space="preserve"> украшений (стразы)</w:t>
            </w:r>
          </w:p>
          <w:p w:rsidR="00483E42" w:rsidRPr="00F571FD" w:rsidRDefault="001E237D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>9. На цвет, форму пломбы, за исключением зубов  с  наследственными и медикаментозными нарушениями развития.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22F" w:rsidRPr="00F571FD" w:rsidRDefault="001E237D">
            <w:pPr>
              <w:suppressAutoHyphens/>
              <w:spacing w:after="0" w:line="240" w:lineRule="auto"/>
              <w:ind w:left="720" w:right="459"/>
              <w:jc w:val="right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 xml:space="preserve">1 год                                        </w:t>
            </w:r>
          </w:p>
          <w:p w:rsidR="00A3722F" w:rsidRPr="00F571FD" w:rsidRDefault="00A3722F">
            <w:pPr>
              <w:suppressAutoHyphens/>
              <w:spacing w:after="0" w:line="240" w:lineRule="auto"/>
              <w:ind w:left="720" w:right="459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483E42" w:rsidRPr="00F571FD" w:rsidRDefault="001E237D">
            <w:pPr>
              <w:suppressAutoHyphens/>
              <w:spacing w:after="0" w:line="240" w:lineRule="auto"/>
              <w:ind w:left="720" w:right="459"/>
              <w:jc w:val="right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 xml:space="preserve">4 года   </w:t>
            </w:r>
            <w:r w:rsidR="00626F06" w:rsidRPr="00F571FD">
              <w:rPr>
                <w:rFonts w:ascii="Calibri" w:eastAsia="Calibri" w:hAnsi="Calibri" w:cs="Calibri"/>
                <w:sz w:val="20"/>
              </w:rPr>
              <w:t xml:space="preserve">                              6</w:t>
            </w:r>
            <w:r w:rsidRPr="00F571FD">
              <w:rPr>
                <w:rFonts w:ascii="Calibri" w:eastAsia="Calibri" w:hAnsi="Calibri" w:cs="Calibri"/>
                <w:sz w:val="20"/>
              </w:rPr>
              <w:t xml:space="preserve">месяцев                                          </w:t>
            </w:r>
          </w:p>
          <w:p w:rsidR="00483E42" w:rsidRPr="00F571FD" w:rsidRDefault="001E237D">
            <w:pPr>
              <w:suppressAutoHyphens/>
              <w:spacing w:after="0" w:line="240" w:lineRule="auto"/>
              <w:ind w:left="720" w:right="459"/>
              <w:jc w:val="right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 xml:space="preserve">1 год                                                                 </w:t>
            </w:r>
          </w:p>
          <w:p w:rsidR="00626F06" w:rsidRPr="00F571FD" w:rsidRDefault="00626F06">
            <w:pPr>
              <w:suppressAutoHyphens/>
              <w:spacing w:after="0" w:line="240" w:lineRule="auto"/>
              <w:ind w:left="720" w:right="459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626F06" w:rsidRPr="00F571FD" w:rsidRDefault="00626F06">
            <w:pPr>
              <w:suppressAutoHyphens/>
              <w:spacing w:after="0" w:line="240" w:lineRule="auto"/>
              <w:ind w:left="720" w:right="459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483E42" w:rsidRPr="00F571FD" w:rsidRDefault="001E237D">
            <w:pPr>
              <w:suppressAutoHyphens/>
              <w:spacing w:after="0" w:line="240" w:lineRule="auto"/>
              <w:ind w:left="720" w:right="459"/>
              <w:jc w:val="right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 xml:space="preserve">2 года                              </w:t>
            </w:r>
          </w:p>
          <w:p w:rsidR="00483E42" w:rsidRPr="00F571FD" w:rsidRDefault="00483E42">
            <w:pPr>
              <w:suppressAutoHyphens/>
              <w:spacing w:after="0" w:line="240" w:lineRule="auto"/>
              <w:ind w:left="720" w:right="459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483E42" w:rsidRPr="00F571FD" w:rsidRDefault="001E237D">
            <w:pPr>
              <w:suppressAutoHyphens/>
              <w:spacing w:after="0" w:line="240" w:lineRule="auto"/>
              <w:ind w:left="720" w:right="459"/>
              <w:jc w:val="right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 xml:space="preserve">2 года   </w:t>
            </w:r>
          </w:p>
          <w:p w:rsidR="00483E42" w:rsidRPr="00F571FD" w:rsidRDefault="001E237D">
            <w:pPr>
              <w:suppressAutoHyphens/>
              <w:spacing w:after="0" w:line="240" w:lineRule="auto"/>
              <w:ind w:right="459"/>
              <w:jc w:val="right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 xml:space="preserve">БЕЗ ГАРАНТИИ      </w:t>
            </w:r>
          </w:p>
          <w:p w:rsidR="00483E42" w:rsidRPr="00F571FD" w:rsidRDefault="00483E42">
            <w:pPr>
              <w:suppressAutoHyphens/>
              <w:spacing w:after="0" w:line="240" w:lineRule="auto"/>
              <w:ind w:right="459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483E42" w:rsidRPr="00F571FD" w:rsidRDefault="001E237D">
            <w:pPr>
              <w:suppressAutoHyphens/>
              <w:spacing w:after="0" w:line="240" w:lineRule="auto"/>
              <w:ind w:right="459"/>
              <w:jc w:val="right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>1 год</w:t>
            </w:r>
          </w:p>
          <w:p w:rsidR="00483E42" w:rsidRPr="00F571FD" w:rsidRDefault="001E237D">
            <w:pPr>
              <w:suppressAutoHyphens/>
              <w:spacing w:after="0" w:line="240" w:lineRule="auto"/>
              <w:ind w:right="459"/>
              <w:jc w:val="right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>1 месяц</w:t>
            </w:r>
          </w:p>
          <w:p w:rsidR="00483E42" w:rsidRPr="00F571FD" w:rsidRDefault="001E237D">
            <w:pPr>
              <w:suppressAutoHyphens/>
              <w:spacing w:after="0" w:line="240" w:lineRule="auto"/>
              <w:ind w:right="459"/>
              <w:jc w:val="right"/>
              <w:rPr>
                <w:rFonts w:ascii="Calibri" w:eastAsia="Calibri" w:hAnsi="Calibri" w:cs="Calibri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 xml:space="preserve"> 1  месяц                              </w:t>
            </w:r>
          </w:p>
        </w:tc>
      </w:tr>
      <w:tr w:rsidR="00483E42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E42" w:rsidRPr="00F571FD" w:rsidRDefault="001E237D">
            <w:pPr>
              <w:suppressAutoHyphens/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  <w:r w:rsidRPr="00F571FD">
              <w:rPr>
                <w:rFonts w:ascii="Calibri" w:eastAsia="Calibri" w:hAnsi="Calibri" w:cs="Calibri"/>
                <w:b/>
                <w:sz w:val="20"/>
              </w:rPr>
              <w:t>ОРТОПЕДИЧЕСКАЯ СТОМАТОЛОГИЯ (ПРОТЕЗИРОВАНИЕ ЗУБОВ)</w:t>
            </w:r>
          </w:p>
        </w:tc>
      </w:tr>
      <w:tr w:rsidR="00483E42"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E42" w:rsidRPr="00F571FD" w:rsidRDefault="001E237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 xml:space="preserve">1.Протезирование: </w:t>
            </w:r>
            <w:proofErr w:type="spellStart"/>
            <w:r w:rsidRPr="00F571FD">
              <w:rPr>
                <w:rFonts w:ascii="Calibri" w:eastAsia="Calibri" w:hAnsi="Calibri" w:cs="Calibri"/>
                <w:sz w:val="20"/>
              </w:rPr>
              <w:t>безметалловыми</w:t>
            </w:r>
            <w:proofErr w:type="spellEnd"/>
            <w:r w:rsidRPr="00F571FD">
              <w:rPr>
                <w:rFonts w:ascii="Calibri" w:eastAsia="Calibri" w:hAnsi="Calibri" w:cs="Calibri"/>
                <w:sz w:val="20"/>
              </w:rPr>
              <w:t xml:space="preserve"> керамическими, металлокерамическими и литыми конструкциями  из </w:t>
            </w:r>
            <w:r w:rsidR="008C0C69" w:rsidRPr="00F571FD">
              <w:rPr>
                <w:rFonts w:ascii="Calibri" w:eastAsia="Calibri" w:hAnsi="Calibri" w:cs="Calibri"/>
                <w:sz w:val="20"/>
              </w:rPr>
              <w:t xml:space="preserve">кобальтохромового </w:t>
            </w:r>
            <w:r w:rsidRPr="00F571FD">
              <w:rPr>
                <w:rFonts w:ascii="Calibri" w:eastAsia="Calibri" w:hAnsi="Calibri" w:cs="Calibri"/>
                <w:sz w:val="20"/>
              </w:rPr>
              <w:t xml:space="preserve"> сплава.</w:t>
            </w:r>
          </w:p>
          <w:p w:rsidR="00483E42" w:rsidRPr="00F571FD" w:rsidRDefault="001E237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 xml:space="preserve">2. Протезирование коронками  на </w:t>
            </w:r>
            <w:proofErr w:type="spellStart"/>
            <w:r w:rsidRPr="00F571FD">
              <w:rPr>
                <w:rFonts w:ascii="Calibri" w:eastAsia="Calibri" w:hAnsi="Calibri" w:cs="Calibri"/>
                <w:sz w:val="20"/>
              </w:rPr>
              <w:t>имплантах</w:t>
            </w:r>
            <w:proofErr w:type="spellEnd"/>
            <w:r w:rsidRPr="00F571FD">
              <w:rPr>
                <w:rFonts w:ascii="Calibri" w:eastAsia="Calibri" w:hAnsi="Calibri" w:cs="Calibri"/>
                <w:sz w:val="20"/>
              </w:rPr>
              <w:t xml:space="preserve">: </w:t>
            </w:r>
            <w:proofErr w:type="spellStart"/>
            <w:r w:rsidRPr="00F571FD">
              <w:rPr>
                <w:rFonts w:ascii="Calibri" w:eastAsia="Calibri" w:hAnsi="Calibri" w:cs="Calibri"/>
                <w:sz w:val="20"/>
              </w:rPr>
              <w:t>безметалловыми</w:t>
            </w:r>
            <w:proofErr w:type="spellEnd"/>
            <w:r w:rsidRPr="00F571FD">
              <w:rPr>
                <w:rFonts w:ascii="Calibri" w:eastAsia="Calibri" w:hAnsi="Calibri" w:cs="Calibri"/>
                <w:sz w:val="20"/>
              </w:rPr>
              <w:t xml:space="preserve"> керамическими,  металлокерамическими и литыми из </w:t>
            </w:r>
            <w:r w:rsidR="008C0C69" w:rsidRPr="00F571FD">
              <w:rPr>
                <w:rFonts w:ascii="Calibri" w:eastAsia="Calibri" w:hAnsi="Calibri" w:cs="Calibri"/>
                <w:sz w:val="20"/>
              </w:rPr>
              <w:t>кобальтохромового</w:t>
            </w:r>
            <w:r w:rsidRPr="00F571FD">
              <w:rPr>
                <w:rFonts w:ascii="Calibri" w:eastAsia="Calibri" w:hAnsi="Calibri" w:cs="Calibri"/>
                <w:sz w:val="20"/>
              </w:rPr>
              <w:t xml:space="preserve"> сплава.</w:t>
            </w:r>
          </w:p>
          <w:p w:rsidR="00483E42" w:rsidRPr="00F571FD" w:rsidRDefault="001E237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>3. Протезирование мостовидными протезами</w:t>
            </w:r>
          </w:p>
          <w:p w:rsidR="00483E42" w:rsidRPr="00F571FD" w:rsidRDefault="001E237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>4.  Протезирование съемными протезами:</w:t>
            </w:r>
          </w:p>
          <w:p w:rsidR="00483E42" w:rsidRPr="00F571FD" w:rsidRDefault="001E237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 xml:space="preserve">а). из пластмассы </w:t>
            </w:r>
          </w:p>
          <w:p w:rsidR="00483E42" w:rsidRPr="00F571FD" w:rsidRDefault="001E237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 xml:space="preserve">б) </w:t>
            </w:r>
            <w:proofErr w:type="spellStart"/>
            <w:r w:rsidRPr="00F571FD">
              <w:rPr>
                <w:rFonts w:ascii="Calibri" w:eastAsia="Calibri" w:hAnsi="Calibri" w:cs="Calibri"/>
                <w:sz w:val="20"/>
              </w:rPr>
              <w:t>бюгельные</w:t>
            </w:r>
            <w:proofErr w:type="spellEnd"/>
            <w:r w:rsidRPr="00F571FD">
              <w:rPr>
                <w:rFonts w:ascii="Calibri" w:eastAsia="Calibri" w:hAnsi="Calibri" w:cs="Calibri"/>
                <w:sz w:val="20"/>
              </w:rPr>
              <w:t xml:space="preserve">  протезы ( гарантия на каркас)</w:t>
            </w:r>
          </w:p>
          <w:p w:rsidR="00483E42" w:rsidRPr="00F571FD" w:rsidRDefault="001E237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>в) из полиамидной смолы</w:t>
            </w:r>
          </w:p>
          <w:p w:rsidR="00483E42" w:rsidRPr="00F571FD" w:rsidRDefault="001E237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>5.Протезирование временными съемными протезами:</w:t>
            </w:r>
          </w:p>
          <w:p w:rsidR="00483E42" w:rsidRPr="00F571FD" w:rsidRDefault="001E237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>6.Штифтовая культевая  вкладка.</w:t>
            </w:r>
          </w:p>
          <w:p w:rsidR="00483E42" w:rsidRPr="00F571FD" w:rsidRDefault="001E237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>7. Временные пластмассовая коронка или мостовидный протез из материала «</w:t>
            </w:r>
            <w:proofErr w:type="spellStart"/>
            <w:r w:rsidRPr="00F571FD">
              <w:rPr>
                <w:rFonts w:ascii="Calibri" w:eastAsia="Calibri" w:hAnsi="Calibri" w:cs="Calibri"/>
                <w:sz w:val="20"/>
              </w:rPr>
              <w:t>синма</w:t>
            </w:r>
            <w:proofErr w:type="spellEnd"/>
            <w:r w:rsidRPr="00F571FD">
              <w:rPr>
                <w:rFonts w:ascii="Calibri" w:eastAsia="Calibri" w:hAnsi="Calibri" w:cs="Calibri"/>
                <w:sz w:val="20"/>
              </w:rPr>
              <w:t>» или «</w:t>
            </w:r>
            <w:proofErr w:type="spellStart"/>
            <w:r w:rsidRPr="00F571FD">
              <w:rPr>
                <w:rFonts w:ascii="Calibri" w:eastAsia="Calibri" w:hAnsi="Calibri" w:cs="Calibri"/>
                <w:sz w:val="20"/>
              </w:rPr>
              <w:t>люксотемп</w:t>
            </w:r>
            <w:proofErr w:type="spellEnd"/>
            <w:r w:rsidRPr="00F571FD">
              <w:rPr>
                <w:rFonts w:ascii="Calibri" w:eastAsia="Calibri" w:hAnsi="Calibri" w:cs="Calibri"/>
                <w:sz w:val="20"/>
              </w:rPr>
              <w:t>».</w:t>
            </w:r>
          </w:p>
          <w:p w:rsidR="00483E42" w:rsidRPr="00F571FD" w:rsidRDefault="001E237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 xml:space="preserve">8. Повторная фиксация коронок и мостовидных протезов </w:t>
            </w:r>
          </w:p>
          <w:p w:rsidR="00483E42" w:rsidRPr="00F571FD" w:rsidRDefault="001E237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>9. Починка съемных протезов из акриловой пластмассы</w:t>
            </w:r>
          </w:p>
          <w:p w:rsidR="00483E42" w:rsidRPr="00F571FD" w:rsidRDefault="001E237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>10. Починка съемных протезов из полиамидной смолы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E42" w:rsidRPr="00F571FD" w:rsidRDefault="001E237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>1год</w:t>
            </w:r>
          </w:p>
          <w:p w:rsidR="00483E42" w:rsidRPr="00F571FD" w:rsidRDefault="00483E42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483E42" w:rsidRPr="00F571FD" w:rsidRDefault="001E237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>1 год</w:t>
            </w:r>
          </w:p>
          <w:p w:rsidR="00483E42" w:rsidRPr="00F571FD" w:rsidRDefault="00483E42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483E42" w:rsidRPr="00F571FD" w:rsidRDefault="00483E42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A3722F" w:rsidRPr="00F571FD" w:rsidRDefault="00B32FA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>1 год</w:t>
            </w:r>
          </w:p>
          <w:p w:rsidR="00483E42" w:rsidRPr="00F571FD" w:rsidRDefault="001E237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>1 год</w:t>
            </w:r>
          </w:p>
          <w:p w:rsidR="00483E42" w:rsidRPr="00F571FD" w:rsidRDefault="001E237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>6 месяцев</w:t>
            </w:r>
          </w:p>
          <w:p w:rsidR="00483E42" w:rsidRPr="00F571FD" w:rsidRDefault="001E237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>1 год</w:t>
            </w:r>
          </w:p>
          <w:p w:rsidR="00483E42" w:rsidRPr="00F571FD" w:rsidRDefault="001E237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>1 год</w:t>
            </w:r>
          </w:p>
          <w:p w:rsidR="00483E42" w:rsidRPr="00F571FD" w:rsidRDefault="001E237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>4 месяца</w:t>
            </w:r>
          </w:p>
          <w:p w:rsidR="00483E42" w:rsidRPr="00F571FD" w:rsidRDefault="001E237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>1 год</w:t>
            </w:r>
          </w:p>
          <w:p w:rsidR="00483E42" w:rsidRPr="00F571FD" w:rsidRDefault="001E237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483E42" w:rsidRPr="00F571FD" w:rsidRDefault="001E237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>1 месяц</w:t>
            </w:r>
          </w:p>
          <w:p w:rsidR="00483E42" w:rsidRPr="00F571FD" w:rsidRDefault="001E237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 xml:space="preserve">                 БЕЗ ГАРАНТИИ      </w:t>
            </w:r>
          </w:p>
          <w:p w:rsidR="00483E42" w:rsidRPr="00F571FD" w:rsidRDefault="001E237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>1 месяц</w:t>
            </w:r>
          </w:p>
          <w:p w:rsidR="00483E42" w:rsidRPr="00F571FD" w:rsidRDefault="001E237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F571FD">
              <w:rPr>
                <w:rFonts w:ascii="Calibri" w:eastAsia="Calibri" w:hAnsi="Calibri" w:cs="Calibri"/>
                <w:sz w:val="20"/>
              </w:rPr>
              <w:t>3 месяца</w:t>
            </w:r>
          </w:p>
        </w:tc>
      </w:tr>
      <w:tr w:rsidR="00483E42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E42" w:rsidRDefault="001E23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ОРТОДОНТИЯ</w:t>
            </w:r>
          </w:p>
        </w:tc>
      </w:tr>
      <w:tr w:rsidR="00483E42"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E42" w:rsidRDefault="001E237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1.Установка и результаты лечения съемной и несъемной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ортодонтической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 аппаратурой.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E42" w:rsidRDefault="001E237D">
            <w:pPr>
              <w:suppressAutoHyphens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БЕЗ ГАРАНТИИ     </w:t>
            </w:r>
          </w:p>
        </w:tc>
      </w:tr>
      <w:tr w:rsidR="00483E42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E42" w:rsidRDefault="001E23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ДЕТСКАЯ СТОМАТОЛОГИЯ</w:t>
            </w:r>
          </w:p>
        </w:tc>
      </w:tr>
      <w:tr w:rsidR="00483E42"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E42" w:rsidRDefault="001E237D">
            <w:pPr>
              <w:tabs>
                <w:tab w:val="left" w:pos="258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1. Пломба.</w:t>
            </w:r>
          </w:p>
          <w:p w:rsidR="00483E42" w:rsidRDefault="001E237D">
            <w:pPr>
              <w:tabs>
                <w:tab w:val="left" w:pos="258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2.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Эндодонтическое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лечение молочных зубов.</w:t>
            </w:r>
          </w:p>
          <w:p w:rsidR="00483E42" w:rsidRDefault="001E237D">
            <w:pPr>
              <w:tabs>
                <w:tab w:val="left" w:pos="25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3. </w:t>
            </w:r>
            <w:r w:rsidRPr="00F571FD">
              <w:rPr>
                <w:rFonts w:ascii="Calibri" w:eastAsia="Calibri" w:hAnsi="Calibri" w:cs="Calibri"/>
                <w:sz w:val="20"/>
              </w:rPr>
              <w:t>Лечение неконтактного ребенка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E42" w:rsidRDefault="001E237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6 месяцев</w:t>
            </w:r>
          </w:p>
          <w:p w:rsidR="00483E42" w:rsidRDefault="001E237D">
            <w:pPr>
              <w:suppressAutoHyphens/>
              <w:spacing w:after="0"/>
              <w:jc w:val="righ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БЕЗ ГАРАНТИИ</w:t>
            </w:r>
          </w:p>
          <w:p w:rsidR="00483E42" w:rsidRDefault="001E237D">
            <w:pPr>
              <w:suppressAutoHyphens/>
              <w:spacing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БЕЗ ГАРАНТИИ    </w:t>
            </w:r>
          </w:p>
        </w:tc>
      </w:tr>
      <w:tr w:rsidR="00483E42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E42" w:rsidRDefault="001E23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ПАРОДОНТОЛОГИЯ</w:t>
            </w:r>
          </w:p>
        </w:tc>
      </w:tr>
      <w:tr w:rsidR="00483E42"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E42" w:rsidRDefault="001E237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1. Все виды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пародонтологического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лечения </w:t>
            </w:r>
          </w:p>
          <w:p w:rsidR="00483E42" w:rsidRDefault="001E237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2. . На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шинирование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зубов при  условии проведения плановой  профессиональной гигиены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E42" w:rsidRDefault="001E237D">
            <w:pPr>
              <w:tabs>
                <w:tab w:val="center" w:pos="1026"/>
                <w:tab w:val="right" w:pos="2052"/>
              </w:tabs>
              <w:suppressAutoHyphens/>
              <w:spacing w:after="0"/>
              <w:jc w:val="righ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ab/>
              <w:t xml:space="preserve">БЕЗ ГАРАНТИИ </w:t>
            </w:r>
          </w:p>
          <w:p w:rsidR="00483E42" w:rsidRDefault="001E237D">
            <w:pPr>
              <w:tabs>
                <w:tab w:val="center" w:pos="1026"/>
                <w:tab w:val="right" w:pos="2052"/>
              </w:tabs>
              <w:suppressAutoHyphens/>
              <w:spacing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1 год     </w:t>
            </w:r>
          </w:p>
        </w:tc>
      </w:tr>
      <w:tr w:rsidR="00483E42"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E42" w:rsidRDefault="001E23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ХИРУРГИЧЕСКАЯ СТОМАТОЛОГИЯ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E42" w:rsidRDefault="00483E4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3E42"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E42" w:rsidRDefault="001E237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1.Резекция верхушки корня зуба</w:t>
            </w:r>
          </w:p>
          <w:p w:rsidR="00483E42" w:rsidRDefault="001E237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 Хирургические вмешательства в полости 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E42" w:rsidRDefault="001E237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БЕЗ ГАРАНТИИ</w:t>
            </w:r>
          </w:p>
          <w:p w:rsidR="00483E42" w:rsidRDefault="001E237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БЕЗ ГАРАНТИИ  </w:t>
            </w:r>
          </w:p>
        </w:tc>
      </w:tr>
      <w:tr w:rsidR="00483E42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E42" w:rsidRDefault="001E23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ИМПЛАНТОЛОГИЯ</w:t>
            </w:r>
          </w:p>
        </w:tc>
      </w:tr>
      <w:tr w:rsidR="00483E42"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E42" w:rsidRDefault="001E237D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Установка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Мини-импланта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>.</w:t>
            </w:r>
          </w:p>
          <w:p w:rsidR="00483E42" w:rsidRDefault="001E237D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Установка имплантата Эконом  </w:t>
            </w:r>
          </w:p>
          <w:p w:rsidR="00483E42" w:rsidRDefault="001E237D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Установка имплантата  Стандарт</w:t>
            </w:r>
          </w:p>
          <w:p w:rsidR="00483E42" w:rsidRDefault="001E237D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Установка имплантата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Премиум</w:t>
            </w:r>
            <w:proofErr w:type="spellEnd"/>
          </w:p>
          <w:p w:rsidR="00483E42" w:rsidRDefault="001E237D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 xml:space="preserve">На хирургические операции, включая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остеопластику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 xml:space="preserve"> 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плазмолифтинг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синус-лифтинг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 xml:space="preserve"> (открытый и закрытый)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E42" w:rsidRDefault="001E237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 год</w:t>
            </w:r>
          </w:p>
          <w:p w:rsidR="00483E42" w:rsidRDefault="001E237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 год</w:t>
            </w:r>
          </w:p>
          <w:p w:rsidR="00483E42" w:rsidRDefault="001E237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3 года</w:t>
            </w:r>
          </w:p>
          <w:p w:rsidR="00483E42" w:rsidRDefault="001E237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5 лет</w:t>
            </w:r>
          </w:p>
          <w:p w:rsidR="00483E42" w:rsidRDefault="001E237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БЕЗ ГАРАНТИИ      </w:t>
            </w:r>
          </w:p>
        </w:tc>
      </w:tr>
      <w:tr w:rsidR="00483E42"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E42" w:rsidRDefault="001E237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Переустановку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импланта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одного и того же типа ООО МЦ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Диомид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 проводит за свой счет. </w:t>
            </w:r>
          </w:p>
          <w:p w:rsidR="00483E42" w:rsidRDefault="001E237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При переустановке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импланта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на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имплант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другого типа производится перерасчет стоимости и пациент доплачивает разницу.</w:t>
            </w:r>
          </w:p>
          <w:p w:rsidR="00483E42" w:rsidRDefault="001E237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При отказе от переустановки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импланта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при возврате денежных средств, пациенту возвращается стоимость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импланта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согласно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прайса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клиники, без стоимости проведения хирургической операции.</w:t>
            </w:r>
          </w:p>
          <w:p w:rsidR="00483E42" w:rsidRDefault="001E237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Гарантия действует с момента оказания услуги и действительна при условии выполнения пациентом следующих обязательств:</w:t>
            </w:r>
          </w:p>
          <w:p w:rsidR="00483E42" w:rsidRDefault="001E237D">
            <w:pPr>
              <w:suppressAutoHyphens/>
              <w:spacing w:after="0" w:line="240" w:lineRule="auto"/>
              <w:ind w:left="284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1) Проведение перед и после имплантации  диагностического и контрольного рентгенологического обследования, санации полости рта с обязательным обследованием у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пародонтолога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и проведения лечения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пародонта,в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случае выявления его заболевания.</w:t>
            </w:r>
          </w:p>
          <w:p w:rsidR="00483E42" w:rsidRDefault="001E237D">
            <w:pPr>
              <w:suppressAutoHyphens/>
              <w:spacing w:after="0" w:line="240" w:lineRule="auto"/>
              <w:ind w:left="284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2)Проведение перед имплантацией и последующие каждые 6 месяцев после операции -профессиональной гигиены в «МЦ «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Диомид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».</w:t>
            </w:r>
          </w:p>
          <w:p w:rsidR="00483E42" w:rsidRDefault="001E237D">
            <w:pPr>
              <w:suppressAutoHyphens/>
              <w:spacing w:after="0" w:line="240" w:lineRule="auto"/>
              <w:ind w:left="284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3)При протезировании на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имплантах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в МЦ «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Диомид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»- проведение ОПТГ перед протезированием, после фиксации коронок.  А также через 6 и 12 месяцев после протезирования на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имплантах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  <w:p w:rsidR="00483E42" w:rsidRDefault="001E237D">
            <w:pPr>
              <w:suppressAutoHyphens/>
              <w:spacing w:after="0" w:line="240" w:lineRule="auto"/>
              <w:ind w:left="2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4)Соблюдение правил эксплуатации изделий, полученных в результате оказания услуги, соблюдение условий Договора.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E42" w:rsidRDefault="00483E42">
            <w:pPr>
              <w:suppressAutoHyphens/>
              <w:rPr>
                <w:rFonts w:ascii="Calibri" w:eastAsia="Calibri" w:hAnsi="Calibri" w:cs="Calibri"/>
              </w:rPr>
            </w:pPr>
          </w:p>
        </w:tc>
      </w:tr>
    </w:tbl>
    <w:p w:rsidR="00483E42" w:rsidRDefault="001E237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ГАРАНТИЯ ТЕРЯЕТСЯ:</w:t>
      </w:r>
    </w:p>
    <w:p w:rsidR="00483E42" w:rsidRDefault="001E237D">
      <w:pPr>
        <w:suppressAutoHyphens/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1. Гарантия не распространяется на выпавшие </w:t>
      </w:r>
      <w:proofErr w:type="spellStart"/>
      <w:r>
        <w:rPr>
          <w:rFonts w:ascii="Calibri" w:eastAsia="Calibri" w:hAnsi="Calibri" w:cs="Calibri"/>
          <w:sz w:val="20"/>
        </w:rPr>
        <w:t>импланты</w:t>
      </w:r>
      <w:proofErr w:type="spellEnd"/>
      <w:r>
        <w:rPr>
          <w:rFonts w:ascii="Calibri" w:eastAsia="Calibri" w:hAnsi="Calibri" w:cs="Calibri"/>
          <w:sz w:val="20"/>
        </w:rPr>
        <w:t>,  пломбы и стоматологические конструкции, установленные  в ООО "МЦ "</w:t>
      </w:r>
      <w:proofErr w:type="spellStart"/>
      <w:r>
        <w:rPr>
          <w:rFonts w:ascii="Calibri" w:eastAsia="Calibri" w:hAnsi="Calibri" w:cs="Calibri"/>
          <w:sz w:val="20"/>
        </w:rPr>
        <w:t>Диомид</w:t>
      </w:r>
      <w:proofErr w:type="spellEnd"/>
      <w:r>
        <w:rPr>
          <w:rFonts w:ascii="Calibri" w:eastAsia="Calibri" w:hAnsi="Calibri" w:cs="Calibri"/>
          <w:sz w:val="20"/>
        </w:rPr>
        <w:t>", возникшие в процессе нарушения их эксплуатации  пациентом</w:t>
      </w:r>
    </w:p>
    <w:p w:rsidR="00483E42" w:rsidRDefault="001E237D">
      <w:pPr>
        <w:suppressAutoHyphens/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2.На установку  дентальных </w:t>
      </w:r>
      <w:proofErr w:type="spellStart"/>
      <w:r>
        <w:rPr>
          <w:rFonts w:ascii="Calibri" w:eastAsia="Calibri" w:hAnsi="Calibri" w:cs="Calibri"/>
          <w:sz w:val="20"/>
        </w:rPr>
        <w:t>имплантов</w:t>
      </w:r>
      <w:proofErr w:type="spellEnd"/>
      <w:r>
        <w:rPr>
          <w:rFonts w:ascii="Calibri" w:eastAsia="Calibri" w:hAnsi="Calibri" w:cs="Calibri"/>
          <w:sz w:val="20"/>
        </w:rPr>
        <w:t xml:space="preserve">  при протезировании в другой клинике </w:t>
      </w:r>
      <w:r>
        <w:rPr>
          <w:rFonts w:ascii="Calibri" w:eastAsia="Calibri" w:hAnsi="Calibri" w:cs="Calibri"/>
          <w:b/>
          <w:color w:val="000000"/>
          <w:sz w:val="20"/>
        </w:rPr>
        <w:t>и наоборот.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483E42" w:rsidRDefault="001E237D">
      <w:pPr>
        <w:suppressAutoHyphens/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3.На  последующее лечение в другой клинике..</w:t>
      </w:r>
    </w:p>
    <w:p w:rsidR="00483E42" w:rsidRDefault="001E237D">
      <w:pPr>
        <w:suppressAutoHyphens/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4.Любом самостоятельном вмешательстве пациента в гарантийную стоматологическую конструкцию.</w:t>
      </w:r>
    </w:p>
    <w:p w:rsidR="00483E42" w:rsidRDefault="001E237D">
      <w:pPr>
        <w:suppressAutoHyphens/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5. При не соблюдении сроков профилактических мероприятий.</w:t>
      </w:r>
    </w:p>
    <w:p w:rsidR="00483E42" w:rsidRDefault="001E237D">
      <w:pPr>
        <w:suppressAutoHyphens/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6. При неудовлетворительной гигиене полости рта и при не проведении профессиональной гигиены 2 раза в год.</w:t>
      </w:r>
    </w:p>
    <w:p w:rsidR="00483E42" w:rsidRDefault="001E237D">
      <w:pPr>
        <w:suppressAutoHyphens/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7.</w:t>
      </w:r>
      <w:r>
        <w:rPr>
          <w:rFonts w:ascii="Calibri" w:eastAsia="Calibri" w:hAnsi="Calibri" w:cs="Calibri"/>
          <w:b/>
          <w:sz w:val="20"/>
        </w:rPr>
        <w:t>Гарантия на отбеливание зубов и профессиональную гигиену не предоставляются.</w:t>
      </w:r>
    </w:p>
    <w:p w:rsidR="00483E42" w:rsidRDefault="001E237D">
      <w:pPr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Датой начала гарантийного срока считается день оказания услуги.</w:t>
      </w:r>
    </w:p>
    <w:p w:rsidR="001E237D" w:rsidRDefault="001E237D">
      <w:pPr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b/>
          <w:sz w:val="20"/>
        </w:rPr>
      </w:pPr>
    </w:p>
    <w:sectPr w:rsidR="001E237D" w:rsidSect="00BB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08DB"/>
    <w:multiLevelType w:val="multilevel"/>
    <w:tmpl w:val="D460E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3E42"/>
    <w:rsid w:val="00056556"/>
    <w:rsid w:val="001C5B28"/>
    <w:rsid w:val="001E237D"/>
    <w:rsid w:val="00246727"/>
    <w:rsid w:val="004766D8"/>
    <w:rsid w:val="00483E42"/>
    <w:rsid w:val="00626F06"/>
    <w:rsid w:val="006905DA"/>
    <w:rsid w:val="006A6985"/>
    <w:rsid w:val="0086618E"/>
    <w:rsid w:val="008C0C69"/>
    <w:rsid w:val="009E1EB7"/>
    <w:rsid w:val="00A3722F"/>
    <w:rsid w:val="00B32FAD"/>
    <w:rsid w:val="00B54EEA"/>
    <w:rsid w:val="00BB6C6A"/>
    <w:rsid w:val="00C52290"/>
    <w:rsid w:val="00CC1922"/>
    <w:rsid w:val="00D336F5"/>
    <w:rsid w:val="00D47DE6"/>
    <w:rsid w:val="00EC68A1"/>
    <w:rsid w:val="00ED049F"/>
    <w:rsid w:val="00F571FD"/>
    <w:rsid w:val="00F812F0"/>
    <w:rsid w:val="00FE3D49"/>
    <w:rsid w:val="739F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adm16</cp:lastModifiedBy>
  <cp:revision>1</cp:revision>
  <dcterms:created xsi:type="dcterms:W3CDTF">2023-09-05T13:59:00Z</dcterms:created>
  <dcterms:modified xsi:type="dcterms:W3CDTF">2023-09-05T14:02:00Z</dcterms:modified>
</cp:coreProperties>
</file>